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DC11" w14:textId="106CC29A" w:rsidR="004C2DC7" w:rsidRDefault="004C2DC7" w:rsidP="00FD5B1D">
      <w:pPr>
        <w:pBdr>
          <w:bottom w:val="single" w:sz="6" w:space="0" w:color="auto"/>
        </w:pBdr>
        <w:rPr>
          <w:rFonts w:ascii="Verdana" w:hAnsi="Verdana"/>
          <w:b/>
          <w:bCs/>
          <w:sz w:val="24"/>
          <w:szCs w:val="24"/>
        </w:rPr>
      </w:pPr>
      <w:r w:rsidRPr="00797D19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A1C5C81" wp14:editId="0D15A319">
            <wp:simplePos x="0" y="0"/>
            <wp:positionH relativeFrom="margin">
              <wp:align>right</wp:align>
            </wp:positionH>
            <wp:positionV relativeFrom="paragraph">
              <wp:posOffset>-663575</wp:posOffset>
            </wp:positionV>
            <wp:extent cx="1775460" cy="822325"/>
            <wp:effectExtent l="0" t="0" r="0" b="0"/>
            <wp:wrapNone/>
            <wp:docPr id="179113345" name="Afbeelding 1" descr="Home - Veren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Verens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D19">
        <w:rPr>
          <w:rFonts w:ascii="Verdana" w:hAnsi="Verdana"/>
          <w:b/>
          <w:bCs/>
          <w:sz w:val="24"/>
          <w:szCs w:val="24"/>
        </w:rPr>
        <w:t>Fo</w:t>
      </w:r>
      <w:r>
        <w:rPr>
          <w:rFonts w:ascii="Verdana" w:hAnsi="Verdana"/>
          <w:b/>
          <w:bCs/>
          <w:sz w:val="24"/>
          <w:szCs w:val="24"/>
        </w:rPr>
        <w:t>rmat</w:t>
      </w:r>
      <w:r w:rsidRPr="00797D19">
        <w:rPr>
          <w:rFonts w:ascii="Verdana" w:hAnsi="Verdana"/>
          <w:b/>
          <w:bCs/>
          <w:sz w:val="24"/>
          <w:szCs w:val="24"/>
        </w:rPr>
        <w:t xml:space="preserve"> </w:t>
      </w:r>
      <w:r w:rsidR="00D062A3">
        <w:rPr>
          <w:rFonts w:ascii="Verdana" w:hAnsi="Verdana"/>
          <w:b/>
          <w:bCs/>
          <w:sz w:val="24"/>
          <w:szCs w:val="24"/>
        </w:rPr>
        <w:t>Intervisie</w:t>
      </w:r>
      <w:r w:rsidRPr="00797D19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verslaglegging</w:t>
      </w:r>
    </w:p>
    <w:p w14:paraId="12274326" w14:textId="5B099AE8" w:rsidR="004C2DC7" w:rsidRDefault="004C2DC7" w:rsidP="00FD5B1D">
      <w:pPr>
        <w:pBdr>
          <w:bottom w:val="single" w:sz="6" w:space="0" w:color="auto"/>
        </w:pBdr>
        <w:rPr>
          <w:rFonts w:ascii="Verdana" w:hAnsi="Verdana"/>
          <w:sz w:val="16"/>
          <w:szCs w:val="16"/>
        </w:rPr>
      </w:pPr>
      <w:r w:rsidRPr="00F6334C">
        <w:rPr>
          <w:rFonts w:ascii="Verdana" w:hAnsi="Verdana"/>
          <w:sz w:val="16"/>
          <w:szCs w:val="16"/>
        </w:rPr>
        <w:t xml:space="preserve">Versie </w:t>
      </w:r>
      <w:r w:rsidR="009701B4">
        <w:rPr>
          <w:rFonts w:ascii="Verdana" w:hAnsi="Verdana"/>
          <w:sz w:val="16"/>
          <w:szCs w:val="16"/>
        </w:rPr>
        <w:t>26</w:t>
      </w:r>
      <w:r w:rsidR="00D062A3">
        <w:rPr>
          <w:rFonts w:ascii="Verdana" w:hAnsi="Verdana"/>
          <w:sz w:val="16"/>
          <w:szCs w:val="16"/>
        </w:rPr>
        <w:t>-0</w:t>
      </w:r>
      <w:r w:rsidR="009701B4">
        <w:rPr>
          <w:rFonts w:ascii="Verdana" w:hAnsi="Verdana"/>
          <w:sz w:val="16"/>
          <w:szCs w:val="16"/>
        </w:rPr>
        <w:t>9</w:t>
      </w:r>
      <w:r w:rsidR="00D062A3">
        <w:rPr>
          <w:rFonts w:ascii="Verdana" w:hAnsi="Verdana"/>
          <w:sz w:val="16"/>
          <w:szCs w:val="16"/>
        </w:rPr>
        <w:t>-2024</w:t>
      </w:r>
    </w:p>
    <w:p w14:paraId="793D83EE" w14:textId="47FB3D04" w:rsidR="005B0DE4" w:rsidRPr="005B0DE4" w:rsidRDefault="00FD5B1D" w:rsidP="00FD5B1D">
      <w:pPr>
        <w:pBdr>
          <w:bottom w:val="single" w:sz="6" w:space="0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Verslagen van de </w:t>
      </w:r>
      <w:r w:rsidR="002A54C3">
        <w:rPr>
          <w:rFonts w:ascii="Verdana" w:hAnsi="Verdana"/>
          <w:sz w:val="20"/>
          <w:szCs w:val="20"/>
        </w:rPr>
        <w:t>i</w:t>
      </w:r>
      <w:r w:rsidR="00D062A3">
        <w:rPr>
          <w:rFonts w:ascii="Verdana" w:hAnsi="Verdana"/>
          <w:sz w:val="20"/>
          <w:szCs w:val="20"/>
        </w:rPr>
        <w:t>ntervisiebijeenkomsten en</w:t>
      </w:r>
      <w:r>
        <w:rPr>
          <w:rFonts w:ascii="Verdana" w:hAnsi="Verdana"/>
          <w:sz w:val="20"/>
          <w:szCs w:val="20"/>
        </w:rPr>
        <w:t xml:space="preserve"> presentielijsten moeten </w:t>
      </w:r>
      <w:r w:rsidRPr="00436C75">
        <w:rPr>
          <w:rFonts w:ascii="Verdana" w:hAnsi="Verdana"/>
          <w:b/>
          <w:bCs/>
          <w:sz w:val="20"/>
          <w:szCs w:val="20"/>
          <w:u w:val="single"/>
        </w:rPr>
        <w:t xml:space="preserve">uiterlijk 1 </w:t>
      </w:r>
      <w:r w:rsidR="00380CAA">
        <w:rPr>
          <w:rFonts w:ascii="Verdana" w:hAnsi="Verdana"/>
          <w:b/>
          <w:bCs/>
          <w:sz w:val="20"/>
          <w:szCs w:val="20"/>
          <w:u w:val="single"/>
        </w:rPr>
        <w:t>mei</w:t>
      </w:r>
      <w:r>
        <w:rPr>
          <w:rFonts w:ascii="Verdana" w:hAnsi="Verdana"/>
          <w:sz w:val="20"/>
          <w:szCs w:val="20"/>
        </w:rPr>
        <w:t xml:space="preserve"> van het kalenderjaar ná de gehouden </w:t>
      </w:r>
      <w:r w:rsidR="00D062A3">
        <w:rPr>
          <w:rFonts w:ascii="Verdana" w:hAnsi="Verdana"/>
          <w:sz w:val="20"/>
          <w:szCs w:val="20"/>
        </w:rPr>
        <w:t>intervisie</w:t>
      </w:r>
      <w:r>
        <w:rPr>
          <w:rFonts w:ascii="Verdana" w:hAnsi="Verdana"/>
          <w:sz w:val="20"/>
          <w:szCs w:val="20"/>
        </w:rPr>
        <w:t>-bijeenkomsten ingediend worden in PE-online</w:t>
      </w:r>
      <w:r w:rsidR="00FF5ABA">
        <w:rPr>
          <w:rFonts w:ascii="Verdana" w:hAnsi="Verdana"/>
          <w:sz w:val="20"/>
          <w:szCs w:val="20"/>
        </w:rPr>
        <w:t xml:space="preserve"> om in aanmerking te komen voor accreditatiepunten</w:t>
      </w:r>
      <w:r>
        <w:rPr>
          <w:rFonts w:ascii="Verdana" w:hAnsi="Verdana"/>
          <w:sz w:val="20"/>
          <w:szCs w:val="20"/>
        </w:rPr>
        <w:t xml:space="preserve">. </w:t>
      </w:r>
      <w:r w:rsidR="00FF5ABA">
        <w:rPr>
          <w:rFonts w:ascii="Verdana" w:hAnsi="Verdana"/>
          <w:sz w:val="20"/>
          <w:szCs w:val="20"/>
        </w:rPr>
        <w:t>G</w:t>
      </w:r>
      <w:r>
        <w:rPr>
          <w:rFonts w:ascii="Verdana" w:hAnsi="Verdana"/>
          <w:sz w:val="20"/>
          <w:szCs w:val="20"/>
        </w:rPr>
        <w:t>ebruik</w:t>
      </w:r>
      <w:r w:rsidR="00380CAA">
        <w:rPr>
          <w:rFonts w:ascii="Verdana" w:hAnsi="Verdana"/>
          <w:sz w:val="20"/>
          <w:szCs w:val="20"/>
        </w:rPr>
        <w:t>making</w:t>
      </w:r>
      <w:r>
        <w:rPr>
          <w:rFonts w:ascii="Verdana" w:hAnsi="Verdana"/>
          <w:sz w:val="20"/>
          <w:szCs w:val="20"/>
        </w:rPr>
        <w:t xml:space="preserve"> van </w:t>
      </w:r>
      <w:r w:rsidR="00FF5ABA">
        <w:rPr>
          <w:rFonts w:ascii="Verdana" w:hAnsi="Verdana"/>
          <w:sz w:val="20"/>
          <w:szCs w:val="20"/>
        </w:rPr>
        <w:t>dit</w:t>
      </w:r>
      <w:r>
        <w:rPr>
          <w:rFonts w:ascii="Verdana" w:hAnsi="Verdana"/>
          <w:sz w:val="20"/>
          <w:szCs w:val="20"/>
        </w:rPr>
        <w:t xml:space="preserve"> format </w:t>
      </w:r>
      <w:r w:rsidR="00D062A3">
        <w:rPr>
          <w:rFonts w:ascii="Verdana" w:hAnsi="Verdana"/>
          <w:sz w:val="20"/>
          <w:szCs w:val="20"/>
        </w:rPr>
        <w:t>Intervisie</w:t>
      </w:r>
      <w:r>
        <w:rPr>
          <w:rFonts w:ascii="Verdana" w:hAnsi="Verdana"/>
          <w:sz w:val="20"/>
          <w:szCs w:val="20"/>
        </w:rPr>
        <w:t xml:space="preserve"> verslaglegging </w:t>
      </w:r>
      <w:r w:rsidR="007C430D">
        <w:rPr>
          <w:rFonts w:ascii="Verdana" w:hAnsi="Verdana"/>
          <w:sz w:val="20"/>
          <w:szCs w:val="20"/>
        </w:rPr>
        <w:t xml:space="preserve">is </w:t>
      </w:r>
      <w:r>
        <w:rPr>
          <w:rFonts w:ascii="Verdana" w:hAnsi="Verdana"/>
          <w:sz w:val="20"/>
          <w:szCs w:val="20"/>
        </w:rPr>
        <w:t>verplicht</w:t>
      </w:r>
      <w:r w:rsidR="002F3A4D">
        <w:rPr>
          <w:rFonts w:ascii="Verdana" w:hAnsi="Verdana"/>
          <w:sz w:val="20"/>
          <w:szCs w:val="20"/>
        </w:rPr>
        <w:t>.</w:t>
      </w:r>
    </w:p>
    <w:p w14:paraId="7CDE6ADD" w14:textId="1E43741E" w:rsidR="004C2DC7" w:rsidRPr="009149D7" w:rsidRDefault="009149D7" w:rsidP="00200F24">
      <w:pPr>
        <w:pStyle w:val="Geenafstand"/>
        <w:rPr>
          <w:rFonts w:ascii="Verdana" w:hAnsi="Verdana"/>
          <w:i/>
          <w:iCs/>
          <w:sz w:val="20"/>
          <w:szCs w:val="20"/>
        </w:rPr>
      </w:pPr>
      <w:r w:rsidRPr="009149D7">
        <w:rPr>
          <w:rFonts w:ascii="Verdana" w:hAnsi="Verdana"/>
          <w:i/>
          <w:iCs/>
          <w:sz w:val="20"/>
          <w:szCs w:val="20"/>
        </w:rPr>
        <w:t xml:space="preserve">De cursief gedrukte vragen hieronder zijn ondersteunende vragen om de PDCA-cyclus te stimuleren. </w:t>
      </w:r>
    </w:p>
    <w:p w14:paraId="3294EABB" w14:textId="77777777" w:rsidR="009149D7" w:rsidRDefault="009149D7" w:rsidP="00200F24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9780"/>
      </w:tblGrid>
      <w:tr w:rsidR="009149D7" w:rsidRPr="009149D7" w14:paraId="2D019661" w14:textId="77777777" w:rsidTr="00797D93">
        <w:tc>
          <w:tcPr>
            <w:tcW w:w="13603" w:type="dxa"/>
            <w:gridSpan w:val="2"/>
            <w:shd w:val="clear" w:color="auto" w:fill="8EAADB" w:themeFill="accent1" w:themeFillTint="99"/>
          </w:tcPr>
          <w:p w14:paraId="264379E8" w14:textId="77777777" w:rsidR="009149D7" w:rsidRPr="009149D7" w:rsidRDefault="009149D7" w:rsidP="009149D7">
            <w:pPr>
              <w:rPr>
                <w:rFonts w:ascii="Verdana" w:eastAsia="Aptos" w:hAnsi="Verdana" w:cs="Times New Roman"/>
                <w:b/>
                <w:bCs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b/>
                <w:bCs/>
                <w:sz w:val="20"/>
                <w:szCs w:val="20"/>
              </w:rPr>
              <w:t>Naam intervisie groep:</w:t>
            </w:r>
          </w:p>
          <w:p w14:paraId="05A884F6" w14:textId="77777777" w:rsidR="009149D7" w:rsidRPr="009149D7" w:rsidRDefault="009149D7" w:rsidP="009149D7">
            <w:pPr>
              <w:rPr>
                <w:rFonts w:ascii="Verdana" w:eastAsia="Aptos" w:hAnsi="Verdana" w:cs="Times New Roman"/>
                <w:i/>
                <w:iCs/>
                <w:sz w:val="20"/>
                <w:szCs w:val="20"/>
              </w:rPr>
            </w:pPr>
          </w:p>
        </w:tc>
      </w:tr>
      <w:tr w:rsidR="009149D7" w:rsidRPr="009149D7" w14:paraId="08C6E345" w14:textId="77777777" w:rsidTr="00797D93">
        <w:tc>
          <w:tcPr>
            <w:tcW w:w="3823" w:type="dxa"/>
            <w:shd w:val="clear" w:color="auto" w:fill="D9E2F3" w:themeFill="accent1" w:themeFillTint="33"/>
          </w:tcPr>
          <w:p w14:paraId="30F2C5E1" w14:textId="77777777" w:rsidR="009149D7" w:rsidRPr="009149D7" w:rsidRDefault="009149D7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sz w:val="20"/>
                <w:szCs w:val="20"/>
              </w:rPr>
              <w:t>Datum</w:t>
            </w:r>
          </w:p>
        </w:tc>
        <w:tc>
          <w:tcPr>
            <w:tcW w:w="9780" w:type="dxa"/>
          </w:tcPr>
          <w:p w14:paraId="6C9E1CE1" w14:textId="5B8F6FDA" w:rsidR="009149D7" w:rsidRPr="009149D7" w:rsidRDefault="00304973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Datum bijeenkomst</w:t>
            </w:r>
          </w:p>
        </w:tc>
      </w:tr>
      <w:tr w:rsidR="009149D7" w:rsidRPr="009149D7" w14:paraId="4EA4F943" w14:textId="77777777" w:rsidTr="00797D93">
        <w:tc>
          <w:tcPr>
            <w:tcW w:w="3823" w:type="dxa"/>
            <w:shd w:val="clear" w:color="auto" w:fill="D9E2F3" w:themeFill="accent1" w:themeFillTint="33"/>
          </w:tcPr>
          <w:p w14:paraId="51098789" w14:textId="77777777" w:rsidR="009149D7" w:rsidRPr="009149D7" w:rsidRDefault="009149D7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sz w:val="20"/>
                <w:szCs w:val="20"/>
              </w:rPr>
              <w:t>Tijd</w:t>
            </w:r>
          </w:p>
        </w:tc>
        <w:tc>
          <w:tcPr>
            <w:tcW w:w="9780" w:type="dxa"/>
          </w:tcPr>
          <w:p w14:paraId="75A178D2" w14:textId="77777777" w:rsidR="009149D7" w:rsidRPr="009149D7" w:rsidRDefault="009149D7" w:rsidP="009149D7">
            <w:pPr>
              <w:rPr>
                <w:rFonts w:ascii="Verdana" w:eastAsia="Aptos" w:hAnsi="Verdana" w:cs="Times New Roman"/>
                <w:i/>
                <w:iCs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Tijdsduur bijeenkomst minimaal 2 uur, maximaal 2,5 uur</w:t>
            </w:r>
          </w:p>
        </w:tc>
      </w:tr>
      <w:tr w:rsidR="009149D7" w:rsidRPr="009149D7" w14:paraId="44004918" w14:textId="77777777" w:rsidTr="00797D93">
        <w:tc>
          <w:tcPr>
            <w:tcW w:w="3823" w:type="dxa"/>
            <w:shd w:val="clear" w:color="auto" w:fill="D9E2F3" w:themeFill="accent1" w:themeFillTint="33"/>
          </w:tcPr>
          <w:p w14:paraId="29FB6B9D" w14:textId="7460D7FF" w:rsidR="009149D7" w:rsidRPr="009149D7" w:rsidRDefault="009149D7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sz w:val="20"/>
                <w:szCs w:val="20"/>
              </w:rPr>
              <w:t>Specialist</w:t>
            </w:r>
            <w:r w:rsidR="005B0DE4">
              <w:rPr>
                <w:rFonts w:ascii="Verdana" w:eastAsia="Aptos" w:hAnsi="Verdana" w:cs="Times New Roman"/>
                <w:sz w:val="20"/>
                <w:szCs w:val="20"/>
              </w:rPr>
              <w:t>en</w:t>
            </w:r>
            <w:r w:rsidRPr="009149D7">
              <w:rPr>
                <w:rFonts w:ascii="Verdana" w:eastAsia="Aptos" w:hAnsi="Verdana" w:cs="Times New Roman"/>
                <w:sz w:val="20"/>
                <w:szCs w:val="20"/>
              </w:rPr>
              <w:t xml:space="preserve"> ouderengeneeskunde</w:t>
            </w:r>
          </w:p>
        </w:tc>
        <w:tc>
          <w:tcPr>
            <w:tcW w:w="9780" w:type="dxa"/>
          </w:tcPr>
          <w:p w14:paraId="2D5C2B92" w14:textId="77777777" w:rsidR="009149D7" w:rsidRPr="009149D7" w:rsidRDefault="009149D7" w:rsidP="009149D7">
            <w:pPr>
              <w:rPr>
                <w:rFonts w:ascii="Verdana" w:eastAsia="Aptos" w:hAnsi="Verdana" w:cs="Times New Roman"/>
                <w:i/>
                <w:iCs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Naam, functie, BIG-nummer</w:t>
            </w:r>
          </w:p>
        </w:tc>
      </w:tr>
      <w:tr w:rsidR="009149D7" w:rsidRPr="009149D7" w14:paraId="0F301430" w14:textId="77777777" w:rsidTr="00797D93">
        <w:tc>
          <w:tcPr>
            <w:tcW w:w="3823" w:type="dxa"/>
            <w:shd w:val="clear" w:color="auto" w:fill="D9E2F3" w:themeFill="accent1" w:themeFillTint="33"/>
          </w:tcPr>
          <w:p w14:paraId="513BB488" w14:textId="40CDB56B" w:rsidR="009149D7" w:rsidRPr="009149D7" w:rsidRDefault="009149D7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>
              <w:rPr>
                <w:rFonts w:ascii="Verdana" w:eastAsia="Aptos" w:hAnsi="Verdana" w:cs="Times New Roman"/>
                <w:sz w:val="20"/>
                <w:szCs w:val="20"/>
              </w:rPr>
              <w:t>Toegerust begeleider</w:t>
            </w:r>
          </w:p>
        </w:tc>
        <w:tc>
          <w:tcPr>
            <w:tcW w:w="9780" w:type="dxa"/>
          </w:tcPr>
          <w:p w14:paraId="7A89AFF4" w14:textId="411A5292" w:rsidR="009149D7" w:rsidRPr="009149D7" w:rsidRDefault="000C4683" w:rsidP="009149D7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Naam</w:t>
            </w:r>
            <w:r w:rsidR="006F1A21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, functie</w:t>
            </w:r>
          </w:p>
        </w:tc>
      </w:tr>
      <w:tr w:rsidR="009149D7" w:rsidRPr="009149D7" w14:paraId="3DC9242C" w14:textId="77777777" w:rsidTr="00797D93">
        <w:tc>
          <w:tcPr>
            <w:tcW w:w="3823" w:type="dxa"/>
            <w:shd w:val="clear" w:color="auto" w:fill="D9E2F3" w:themeFill="accent1" w:themeFillTint="33"/>
          </w:tcPr>
          <w:p w14:paraId="40AAC3BC" w14:textId="25F5FCC5" w:rsidR="009149D7" w:rsidRPr="009149D7" w:rsidRDefault="00FD7588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>
              <w:rPr>
                <w:rFonts w:ascii="Verdana" w:eastAsia="Aptos" w:hAnsi="Verdana" w:cs="Times New Roman"/>
                <w:sz w:val="20"/>
                <w:szCs w:val="20"/>
              </w:rPr>
              <w:t>Terugkoppeling (</w:t>
            </w:r>
            <w:r w:rsidR="009149D7" w:rsidRPr="009149D7">
              <w:rPr>
                <w:rFonts w:ascii="Verdana" w:eastAsia="Aptos" w:hAnsi="Verdana" w:cs="Times New Roman"/>
                <w:sz w:val="20"/>
                <w:szCs w:val="20"/>
              </w:rPr>
              <w:t>PDCA</w:t>
            </w:r>
            <w:r>
              <w:rPr>
                <w:rFonts w:ascii="Verdana" w:eastAsia="Aptos" w:hAnsi="Verdana" w:cs="Times New Roman"/>
                <w:sz w:val="20"/>
                <w:szCs w:val="20"/>
              </w:rPr>
              <w:t>-cyclus)</w:t>
            </w:r>
          </w:p>
          <w:p w14:paraId="7223DB43" w14:textId="77777777" w:rsidR="009149D7" w:rsidRPr="009149D7" w:rsidRDefault="009149D7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</w:p>
        </w:tc>
        <w:tc>
          <w:tcPr>
            <w:tcW w:w="9780" w:type="dxa"/>
          </w:tcPr>
          <w:p w14:paraId="649F7C9E" w14:textId="2C4AF74E" w:rsidR="009149D7" w:rsidRPr="009149D7" w:rsidRDefault="009149D7" w:rsidP="009149D7">
            <w:pPr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Terugkoppeling n</w:t>
            </w:r>
            <w:r w:rsidR="00D7098D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 xml:space="preserve">aar </w:t>
            </w:r>
            <w:r w:rsidRPr="009149D7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a</w:t>
            </w:r>
            <w:r w:rsidR="00D7098D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 xml:space="preserve">anleiding </w:t>
            </w:r>
            <w:r w:rsidRPr="009149D7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v</w:t>
            </w:r>
            <w:r w:rsidR="00D7098D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an</w:t>
            </w:r>
            <w:r w:rsidRPr="009149D7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 xml:space="preserve"> voorgaande intervisie</w:t>
            </w:r>
            <w:r w:rsidR="001019BF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bijeenkomst</w:t>
            </w:r>
            <w:r w:rsidR="004F5BBE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.</w:t>
            </w:r>
          </w:p>
          <w:p w14:paraId="557CAD29" w14:textId="77777777" w:rsidR="009149D7" w:rsidRPr="009149D7" w:rsidRDefault="009149D7" w:rsidP="009149D7">
            <w:pPr>
              <w:numPr>
                <w:ilvl w:val="0"/>
                <w:numId w:val="3"/>
              </w:numPr>
              <w:contextualSpacing/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Wat is er veranderd voor de inbrenger en deelnemers sinds de vorige sessie?</w:t>
            </w:r>
          </w:p>
          <w:p w14:paraId="2B0BF016" w14:textId="3A062382" w:rsidR="009149D7" w:rsidRPr="009149D7" w:rsidRDefault="009149D7" w:rsidP="009149D7">
            <w:pPr>
              <w:numPr>
                <w:ilvl w:val="0"/>
                <w:numId w:val="3"/>
              </w:numPr>
              <w:contextualSpacing/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Wat doe je anders</w:t>
            </w:r>
            <w:r w:rsidR="00F93224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?</w:t>
            </w:r>
          </w:p>
          <w:p w14:paraId="52D854EC" w14:textId="188D0C71" w:rsidR="009149D7" w:rsidRDefault="009149D7" w:rsidP="009149D7">
            <w:pPr>
              <w:numPr>
                <w:ilvl w:val="0"/>
                <w:numId w:val="3"/>
              </w:numPr>
              <w:contextualSpacing/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Wat heeft de vorige bijeenkomst opgeleverd</w:t>
            </w:r>
            <w:r w:rsidR="00F93224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?</w:t>
            </w:r>
          </w:p>
          <w:p w14:paraId="010F29F4" w14:textId="5DE3DB45" w:rsidR="009149D7" w:rsidRPr="009149D7" w:rsidRDefault="009149D7" w:rsidP="001019BF">
            <w:pPr>
              <w:ind w:left="720"/>
              <w:contextualSpacing/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</w:p>
        </w:tc>
      </w:tr>
      <w:tr w:rsidR="009149D7" w:rsidRPr="009149D7" w14:paraId="26FF9805" w14:textId="77777777" w:rsidTr="00797D93">
        <w:tc>
          <w:tcPr>
            <w:tcW w:w="3823" w:type="dxa"/>
            <w:shd w:val="clear" w:color="auto" w:fill="D9E2F3" w:themeFill="accent1" w:themeFillTint="33"/>
          </w:tcPr>
          <w:p w14:paraId="687D7E1B" w14:textId="07673795" w:rsidR="009149D7" w:rsidRPr="009149D7" w:rsidRDefault="009149D7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sz w:val="20"/>
                <w:szCs w:val="20"/>
              </w:rPr>
              <w:t>Onderwerp(en)</w:t>
            </w:r>
          </w:p>
        </w:tc>
        <w:tc>
          <w:tcPr>
            <w:tcW w:w="9780" w:type="dxa"/>
          </w:tcPr>
          <w:p w14:paraId="315BBA1C" w14:textId="095FC30E" w:rsidR="009149D7" w:rsidRPr="009149D7" w:rsidRDefault="009149D7" w:rsidP="009149D7">
            <w:pPr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Indien van toepassing, welk thema(‘s) is (zijn) besproken?</w:t>
            </w:r>
          </w:p>
        </w:tc>
      </w:tr>
      <w:tr w:rsidR="009149D7" w:rsidRPr="009149D7" w14:paraId="39208944" w14:textId="77777777" w:rsidTr="00797D93">
        <w:tc>
          <w:tcPr>
            <w:tcW w:w="3823" w:type="dxa"/>
            <w:shd w:val="clear" w:color="auto" w:fill="D9E2F3" w:themeFill="accent1" w:themeFillTint="33"/>
          </w:tcPr>
          <w:p w14:paraId="3677B51C" w14:textId="77777777" w:rsidR="009149D7" w:rsidRPr="009149D7" w:rsidRDefault="009149D7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sz w:val="20"/>
                <w:szCs w:val="20"/>
              </w:rPr>
              <w:t xml:space="preserve">Inbreng </w:t>
            </w:r>
          </w:p>
        </w:tc>
        <w:tc>
          <w:tcPr>
            <w:tcW w:w="9780" w:type="dxa"/>
          </w:tcPr>
          <w:p w14:paraId="296BBCFA" w14:textId="1795E236" w:rsidR="009149D7" w:rsidRPr="009149D7" w:rsidRDefault="009149D7" w:rsidP="009149D7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  <w:u w:val="single"/>
              </w:rPr>
              <w:t>Korte</w:t>
            </w: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 xml:space="preserve"> (geanonimiseerde) samenvatting van de inbreng/het ervaren probleem.</w:t>
            </w:r>
          </w:p>
          <w:p w14:paraId="253D9970" w14:textId="444F2F09" w:rsidR="009149D7" w:rsidRPr="009149D7" w:rsidRDefault="009149D7" w:rsidP="009149D7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Een v</w:t>
            </w: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erslag van de discussie is voor accreditatie niet nodig.</w:t>
            </w:r>
          </w:p>
          <w:p w14:paraId="473436A1" w14:textId="77777777" w:rsidR="009149D7" w:rsidRPr="009149D7" w:rsidRDefault="009149D7" w:rsidP="009149D7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</w:p>
        </w:tc>
      </w:tr>
      <w:tr w:rsidR="009149D7" w:rsidRPr="009149D7" w14:paraId="5122DC7C" w14:textId="77777777" w:rsidTr="00797D93">
        <w:tc>
          <w:tcPr>
            <w:tcW w:w="3823" w:type="dxa"/>
            <w:shd w:val="clear" w:color="auto" w:fill="D9E2F3" w:themeFill="accent1" w:themeFillTint="33"/>
          </w:tcPr>
          <w:p w14:paraId="303EDA2F" w14:textId="77777777" w:rsidR="009149D7" w:rsidRPr="009149D7" w:rsidRDefault="009149D7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sz w:val="20"/>
                <w:szCs w:val="20"/>
              </w:rPr>
              <w:t>Toegepaste intervisie methode</w:t>
            </w:r>
          </w:p>
        </w:tc>
        <w:tc>
          <w:tcPr>
            <w:tcW w:w="9780" w:type="dxa"/>
          </w:tcPr>
          <w:p w14:paraId="764506CD" w14:textId="77268EC4" w:rsidR="009149D7" w:rsidRPr="009149D7" w:rsidRDefault="009149D7" w:rsidP="009149D7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Bijvoorbeeld roddelmethode, CREA, socratisch</w:t>
            </w:r>
            <w:r w:rsidR="00C968B9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e methode</w:t>
            </w:r>
            <w:r w:rsidR="00F272F2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, incident methode, Balint methode.</w:t>
            </w:r>
          </w:p>
        </w:tc>
      </w:tr>
      <w:tr w:rsidR="009149D7" w:rsidRPr="009149D7" w14:paraId="62F5DB42" w14:textId="77777777" w:rsidTr="00797D93">
        <w:tc>
          <w:tcPr>
            <w:tcW w:w="3823" w:type="dxa"/>
            <w:shd w:val="clear" w:color="auto" w:fill="D9E2F3" w:themeFill="accent1" w:themeFillTint="33"/>
          </w:tcPr>
          <w:p w14:paraId="41715E2F" w14:textId="77777777" w:rsidR="009149D7" w:rsidRPr="009149D7" w:rsidRDefault="009149D7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sz w:val="20"/>
                <w:szCs w:val="20"/>
              </w:rPr>
              <w:t>Leerdoel/leervraag</w:t>
            </w:r>
          </w:p>
        </w:tc>
        <w:tc>
          <w:tcPr>
            <w:tcW w:w="9780" w:type="dxa"/>
          </w:tcPr>
          <w:p w14:paraId="1A65B34C" w14:textId="5006E58E" w:rsidR="009149D7" w:rsidRPr="009149D7" w:rsidRDefault="009149D7" w:rsidP="009149D7">
            <w:pPr>
              <w:contextualSpacing/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Welke leerdoelen/</w:t>
            </w:r>
            <w:r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-</w:t>
            </w:r>
            <w:r w:rsidRPr="009149D7">
              <w:rPr>
                <w:rFonts w:ascii="Verdana" w:eastAsia="Aptos" w:hAnsi="Verdana" w:cs="Times New Roman"/>
                <w:i/>
                <w:iCs/>
                <w:color w:val="ADADAD"/>
                <w:sz w:val="20"/>
                <w:szCs w:val="20"/>
              </w:rPr>
              <w:t>vragen hebben de inbrenger/deelnemers?</w:t>
            </w:r>
          </w:p>
          <w:p w14:paraId="4A9C22F5" w14:textId="77777777" w:rsidR="009149D7" w:rsidRPr="009149D7" w:rsidRDefault="009149D7" w:rsidP="009149D7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</w:p>
        </w:tc>
      </w:tr>
      <w:tr w:rsidR="009149D7" w:rsidRPr="009149D7" w14:paraId="46025737" w14:textId="77777777" w:rsidTr="00797D93">
        <w:tc>
          <w:tcPr>
            <w:tcW w:w="3823" w:type="dxa"/>
            <w:shd w:val="clear" w:color="auto" w:fill="D9E2F3" w:themeFill="accent1" w:themeFillTint="33"/>
          </w:tcPr>
          <w:p w14:paraId="0CE94D0B" w14:textId="77777777" w:rsidR="009149D7" w:rsidRPr="009149D7" w:rsidRDefault="009149D7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sz w:val="20"/>
                <w:szCs w:val="20"/>
              </w:rPr>
              <w:t>Reflectie inbrenger(s)</w:t>
            </w:r>
          </w:p>
        </w:tc>
        <w:tc>
          <w:tcPr>
            <w:tcW w:w="9780" w:type="dxa"/>
          </w:tcPr>
          <w:p w14:paraId="6D3D5F35" w14:textId="77777777" w:rsidR="009149D7" w:rsidRPr="009149D7" w:rsidRDefault="009149D7" w:rsidP="009149D7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Bijvoorbeeld:</w:t>
            </w:r>
          </w:p>
          <w:p w14:paraId="667A67A4" w14:textId="6B3D9587" w:rsidR="009149D7" w:rsidRPr="009149D7" w:rsidRDefault="009149D7" w:rsidP="009149D7">
            <w:pPr>
              <w:numPr>
                <w:ilvl w:val="0"/>
                <w:numId w:val="3"/>
              </w:numPr>
              <w:contextualSpacing/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Welke inzichten heeft de inbrenger gekregen na</w:t>
            </w:r>
            <w:r w:rsidR="005D037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 xml:space="preserve">ar aanleiding </w:t>
            </w: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v</w:t>
            </w:r>
            <w:r w:rsidR="005D037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an</w:t>
            </w: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 xml:space="preserve"> de intervisie?</w:t>
            </w:r>
          </w:p>
          <w:p w14:paraId="00E6F44B" w14:textId="10167F74" w:rsidR="009149D7" w:rsidRPr="009149D7" w:rsidRDefault="009149D7" w:rsidP="009149D7">
            <w:pPr>
              <w:numPr>
                <w:ilvl w:val="0"/>
                <w:numId w:val="3"/>
              </w:numPr>
              <w:contextualSpacing/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Welke actie wil de inbrenger gaan ondernemen na</w:t>
            </w:r>
            <w:r w:rsidR="005D0378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ar aanleiding van</w:t>
            </w: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 xml:space="preserve"> de intervisie?</w:t>
            </w:r>
          </w:p>
          <w:p w14:paraId="3736A26F" w14:textId="77777777" w:rsidR="009149D7" w:rsidRPr="009149D7" w:rsidRDefault="009149D7" w:rsidP="009149D7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</w:p>
        </w:tc>
      </w:tr>
      <w:tr w:rsidR="009149D7" w:rsidRPr="009149D7" w14:paraId="588F432D" w14:textId="77777777" w:rsidTr="00797D93">
        <w:tc>
          <w:tcPr>
            <w:tcW w:w="3823" w:type="dxa"/>
            <w:shd w:val="clear" w:color="auto" w:fill="D9E2F3" w:themeFill="accent1" w:themeFillTint="33"/>
          </w:tcPr>
          <w:p w14:paraId="62D8A495" w14:textId="77777777" w:rsidR="009149D7" w:rsidRPr="009149D7" w:rsidRDefault="009149D7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sz w:val="20"/>
                <w:szCs w:val="20"/>
              </w:rPr>
              <w:t>Reflectie overige deelnemers</w:t>
            </w:r>
          </w:p>
          <w:p w14:paraId="2C2ECC89" w14:textId="77777777" w:rsidR="009149D7" w:rsidRPr="009149D7" w:rsidRDefault="009149D7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</w:p>
        </w:tc>
        <w:tc>
          <w:tcPr>
            <w:tcW w:w="9780" w:type="dxa"/>
          </w:tcPr>
          <w:p w14:paraId="1A696689" w14:textId="77777777" w:rsidR="009149D7" w:rsidRPr="009149D7" w:rsidRDefault="009149D7" w:rsidP="009149D7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Welk inzicht/bewustwording is er voor de overige deelnemers?</w:t>
            </w:r>
          </w:p>
        </w:tc>
      </w:tr>
      <w:tr w:rsidR="009149D7" w:rsidRPr="009149D7" w14:paraId="2A434F3F" w14:textId="77777777" w:rsidTr="00797D93">
        <w:tc>
          <w:tcPr>
            <w:tcW w:w="3823" w:type="dxa"/>
            <w:shd w:val="clear" w:color="auto" w:fill="D9E2F3" w:themeFill="accent1" w:themeFillTint="33"/>
          </w:tcPr>
          <w:p w14:paraId="0B10F20A" w14:textId="77777777" w:rsidR="009149D7" w:rsidRPr="009149D7" w:rsidRDefault="009149D7" w:rsidP="009149D7">
            <w:pPr>
              <w:rPr>
                <w:rFonts w:ascii="Verdana" w:eastAsia="Aptos" w:hAnsi="Verdana" w:cs="Times New Roman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sz w:val="20"/>
                <w:szCs w:val="20"/>
              </w:rPr>
              <w:t xml:space="preserve">Vervolgafspraken </w:t>
            </w:r>
          </w:p>
        </w:tc>
        <w:tc>
          <w:tcPr>
            <w:tcW w:w="9780" w:type="dxa"/>
          </w:tcPr>
          <w:p w14:paraId="49FA8168" w14:textId="654A6D70" w:rsidR="009149D7" w:rsidRPr="009149D7" w:rsidRDefault="009149D7" w:rsidP="009149D7">
            <w:pPr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</w:pP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Indien van toepassing, welke vervolgafspraken zijn er gemaakt n</w:t>
            </w:r>
            <w:r w:rsidR="00E763C9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>aar aanleiding van</w:t>
            </w:r>
            <w:r w:rsidRPr="009149D7">
              <w:rPr>
                <w:rFonts w:ascii="Verdana" w:eastAsia="Aptos" w:hAnsi="Verdana" w:cs="Times New Roman"/>
                <w:i/>
                <w:iCs/>
                <w:color w:val="A6A6A6"/>
                <w:sz w:val="20"/>
                <w:szCs w:val="20"/>
              </w:rPr>
              <w:t xml:space="preserve"> de inbreng of het proces van intervisie?</w:t>
            </w:r>
          </w:p>
        </w:tc>
      </w:tr>
    </w:tbl>
    <w:p w14:paraId="4363F73F" w14:textId="77777777" w:rsidR="009149D7" w:rsidRDefault="009149D7" w:rsidP="00200F24">
      <w:pPr>
        <w:pStyle w:val="Geenafstand"/>
      </w:pPr>
    </w:p>
    <w:sectPr w:rsidR="009149D7" w:rsidSect="004C2DC7"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88AFD" w14:textId="77777777" w:rsidR="00A40EE6" w:rsidRDefault="00A40EE6" w:rsidP="004C2DC7">
      <w:pPr>
        <w:spacing w:after="0" w:line="240" w:lineRule="auto"/>
      </w:pPr>
      <w:r>
        <w:separator/>
      </w:r>
    </w:p>
  </w:endnote>
  <w:endnote w:type="continuationSeparator" w:id="0">
    <w:p w14:paraId="6D4F4CF6" w14:textId="77777777" w:rsidR="00A40EE6" w:rsidRDefault="00A40EE6" w:rsidP="004C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3718566"/>
      <w:docPartObj>
        <w:docPartGallery w:val="Page Numbers (Bottom of Page)"/>
        <w:docPartUnique/>
      </w:docPartObj>
    </w:sdtPr>
    <w:sdtEndPr/>
    <w:sdtContent>
      <w:p w14:paraId="6FE0B6A8" w14:textId="2D9189E7" w:rsidR="004C2DC7" w:rsidRDefault="004C2DC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8FEFB9" w14:textId="77777777" w:rsidR="004C2DC7" w:rsidRDefault="004C2D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237F4" w14:textId="77777777" w:rsidR="00A40EE6" w:rsidRDefault="00A40EE6" w:rsidP="004C2DC7">
      <w:pPr>
        <w:spacing w:after="0" w:line="240" w:lineRule="auto"/>
      </w:pPr>
      <w:r>
        <w:separator/>
      </w:r>
    </w:p>
  </w:footnote>
  <w:footnote w:type="continuationSeparator" w:id="0">
    <w:p w14:paraId="5A139F82" w14:textId="77777777" w:rsidR="00A40EE6" w:rsidRDefault="00A40EE6" w:rsidP="004C2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E3436"/>
    <w:multiLevelType w:val="hybridMultilevel"/>
    <w:tmpl w:val="5BECE582"/>
    <w:lvl w:ilvl="0" w:tplc="68ECB4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5E43"/>
    <w:multiLevelType w:val="hybridMultilevel"/>
    <w:tmpl w:val="448ABCBC"/>
    <w:lvl w:ilvl="0" w:tplc="E6781C7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56E78"/>
    <w:multiLevelType w:val="hybridMultilevel"/>
    <w:tmpl w:val="5F74569E"/>
    <w:lvl w:ilvl="0" w:tplc="E8EA02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31196">
    <w:abstractNumId w:val="0"/>
  </w:num>
  <w:num w:numId="2" w16cid:durableId="310209271">
    <w:abstractNumId w:val="2"/>
  </w:num>
  <w:num w:numId="3" w16cid:durableId="2097707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C7"/>
    <w:rsid w:val="00003608"/>
    <w:rsid w:val="000B0FCA"/>
    <w:rsid w:val="000C4683"/>
    <w:rsid w:val="000D1BFB"/>
    <w:rsid w:val="000D27DA"/>
    <w:rsid w:val="000F6A53"/>
    <w:rsid w:val="001019BF"/>
    <w:rsid w:val="00140997"/>
    <w:rsid w:val="0014271D"/>
    <w:rsid w:val="00187B08"/>
    <w:rsid w:val="001B4CC1"/>
    <w:rsid w:val="001E17A0"/>
    <w:rsid w:val="001F755A"/>
    <w:rsid w:val="001F79E9"/>
    <w:rsid w:val="00200F24"/>
    <w:rsid w:val="0027060E"/>
    <w:rsid w:val="002A49F3"/>
    <w:rsid w:val="002A54C3"/>
    <w:rsid w:val="002D33B8"/>
    <w:rsid w:val="002E60A8"/>
    <w:rsid w:val="002F3A4D"/>
    <w:rsid w:val="00304973"/>
    <w:rsid w:val="003403A5"/>
    <w:rsid w:val="00380CAA"/>
    <w:rsid w:val="003938A4"/>
    <w:rsid w:val="003C068B"/>
    <w:rsid w:val="00436C75"/>
    <w:rsid w:val="00463CA6"/>
    <w:rsid w:val="00473BE6"/>
    <w:rsid w:val="004C2DC7"/>
    <w:rsid w:val="004F5BBE"/>
    <w:rsid w:val="00531EDA"/>
    <w:rsid w:val="00564878"/>
    <w:rsid w:val="00580C9C"/>
    <w:rsid w:val="005B0DE4"/>
    <w:rsid w:val="005D0378"/>
    <w:rsid w:val="005E31C7"/>
    <w:rsid w:val="00675AE1"/>
    <w:rsid w:val="006F1A21"/>
    <w:rsid w:val="007327BD"/>
    <w:rsid w:val="0074056A"/>
    <w:rsid w:val="00753B26"/>
    <w:rsid w:val="007679E8"/>
    <w:rsid w:val="00791F39"/>
    <w:rsid w:val="00797D93"/>
    <w:rsid w:val="007C430D"/>
    <w:rsid w:val="007C4E7C"/>
    <w:rsid w:val="007E6A07"/>
    <w:rsid w:val="008358AC"/>
    <w:rsid w:val="0084453D"/>
    <w:rsid w:val="008641D2"/>
    <w:rsid w:val="008C63FD"/>
    <w:rsid w:val="008D452F"/>
    <w:rsid w:val="009149D7"/>
    <w:rsid w:val="00954B9C"/>
    <w:rsid w:val="009701B4"/>
    <w:rsid w:val="00975862"/>
    <w:rsid w:val="009D1928"/>
    <w:rsid w:val="00A40EE6"/>
    <w:rsid w:val="00A934C0"/>
    <w:rsid w:val="00AF0525"/>
    <w:rsid w:val="00B00811"/>
    <w:rsid w:val="00B63E6B"/>
    <w:rsid w:val="00C6246B"/>
    <w:rsid w:val="00C712D2"/>
    <w:rsid w:val="00C968B9"/>
    <w:rsid w:val="00CD4175"/>
    <w:rsid w:val="00D062A3"/>
    <w:rsid w:val="00D15D99"/>
    <w:rsid w:val="00D54DCF"/>
    <w:rsid w:val="00D602CD"/>
    <w:rsid w:val="00D7098D"/>
    <w:rsid w:val="00E67545"/>
    <w:rsid w:val="00E763C9"/>
    <w:rsid w:val="00E877E3"/>
    <w:rsid w:val="00EA44DB"/>
    <w:rsid w:val="00EF314C"/>
    <w:rsid w:val="00F272F2"/>
    <w:rsid w:val="00F4409D"/>
    <w:rsid w:val="00F90FC6"/>
    <w:rsid w:val="00F91E69"/>
    <w:rsid w:val="00F93224"/>
    <w:rsid w:val="00FB69B6"/>
    <w:rsid w:val="00FD5B1D"/>
    <w:rsid w:val="00FD758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8F36"/>
  <w15:chartTrackingRefBased/>
  <w15:docId w15:val="{F1D31CDA-65D6-4586-ADFB-1EB1937E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2DC7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C2DC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C2D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2DC7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C2DC7"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C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2DC7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C2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2DC7"/>
    <w:rPr>
      <w:kern w:val="0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E877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877E3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77E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77E3"/>
    <w:rPr>
      <w:b/>
      <w:bCs/>
      <w:kern w:val="0"/>
      <w:sz w:val="20"/>
      <w:szCs w:val="20"/>
      <w14:ligatures w14:val="none"/>
    </w:rPr>
  </w:style>
  <w:style w:type="paragraph" w:styleId="Revisie">
    <w:name w:val="Revision"/>
    <w:hidden/>
    <w:uiPriority w:val="99"/>
    <w:semiHidden/>
    <w:rsid w:val="009D192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8" ma:contentTypeDescription="Een nieuw document maken." ma:contentTypeScope="" ma:versionID="54704fe4ae666e11d49027b2f262e7ec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1a595c5cb6360d455c37ed234e35038a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E0C78-5A75-47F9-B476-3D13B8F7C5D2}"/>
</file>

<file path=customXml/itemProps2.xml><?xml version="1.0" encoding="utf-8"?>
<ds:datastoreItem xmlns:ds="http://schemas.openxmlformats.org/officeDocument/2006/customXml" ds:itemID="{3878530B-143C-49FD-91EB-614786F45A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van Son</dc:creator>
  <cp:keywords/>
  <dc:description/>
  <cp:lastModifiedBy>Marleen van Son</cp:lastModifiedBy>
  <cp:revision>2</cp:revision>
  <dcterms:created xsi:type="dcterms:W3CDTF">2024-09-26T11:52:00Z</dcterms:created>
  <dcterms:modified xsi:type="dcterms:W3CDTF">2024-09-26T11:52:00Z</dcterms:modified>
</cp:coreProperties>
</file>